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D9781" w14:textId="5C4FBE53" w:rsidR="0039755F" w:rsidRDefault="0039755F" w:rsidP="0039755F">
      <w:pPr>
        <w:spacing w:after="0"/>
        <w:rPr>
          <w:lang w:val="en-GB"/>
        </w:rPr>
      </w:pPr>
      <w:r>
        <w:rPr>
          <w:lang w:val="en-GB"/>
        </w:rPr>
        <w:t xml:space="preserve">                                                                                                                                                  16</w:t>
      </w:r>
      <w:r w:rsidRPr="0039755F">
        <w:rPr>
          <w:vertAlign w:val="superscript"/>
          <w:lang w:val="en-GB"/>
        </w:rPr>
        <w:t>th</w:t>
      </w:r>
      <w:r>
        <w:rPr>
          <w:lang w:val="en-GB"/>
        </w:rPr>
        <w:t xml:space="preserve"> September</w:t>
      </w:r>
    </w:p>
    <w:p w14:paraId="69EFA96E" w14:textId="23B74422" w:rsidR="0039755F" w:rsidRDefault="0039755F" w:rsidP="0039755F">
      <w:pPr>
        <w:spacing w:after="0"/>
        <w:rPr>
          <w:lang w:val="en-GB"/>
        </w:rPr>
      </w:pPr>
      <w:r w:rsidRPr="0039755F">
        <w:rPr>
          <w:lang w:val="en-GB"/>
        </w:rPr>
        <w:t>Dear Parents and Carers</w:t>
      </w:r>
    </w:p>
    <w:p w14:paraId="54422518" w14:textId="77777777" w:rsidR="0039755F" w:rsidRPr="0039755F" w:rsidRDefault="0039755F" w:rsidP="0039755F">
      <w:pPr>
        <w:spacing w:after="0"/>
        <w:rPr>
          <w:lang w:val="en-GB"/>
        </w:rPr>
      </w:pPr>
    </w:p>
    <w:p w14:paraId="2A43D613" w14:textId="77777777" w:rsidR="0039755F" w:rsidRPr="0039755F" w:rsidRDefault="0039755F" w:rsidP="0039755F">
      <w:pPr>
        <w:spacing w:after="0"/>
        <w:rPr>
          <w:b/>
          <w:bCs/>
          <w:lang w:val="en-GB"/>
        </w:rPr>
      </w:pPr>
      <w:r w:rsidRPr="0039755F">
        <w:rPr>
          <w:b/>
          <w:bCs/>
          <w:lang w:val="en-GB"/>
        </w:rPr>
        <w:t>Ofsted Inspection update</w:t>
      </w:r>
    </w:p>
    <w:p w14:paraId="7AAC2695" w14:textId="77777777" w:rsidR="0039755F" w:rsidRPr="0039755F" w:rsidRDefault="0039755F" w:rsidP="0039755F">
      <w:pPr>
        <w:spacing w:after="0"/>
        <w:rPr>
          <w:lang w:val="en-GB"/>
        </w:rPr>
      </w:pPr>
    </w:p>
    <w:p w14:paraId="07786D13" w14:textId="77777777" w:rsidR="0039755F" w:rsidRDefault="0039755F" w:rsidP="0039755F">
      <w:pPr>
        <w:spacing w:after="0"/>
        <w:rPr>
          <w:lang w:val="en-GB"/>
        </w:rPr>
      </w:pPr>
      <w:r w:rsidRPr="0039755F">
        <w:rPr>
          <w:lang w:val="en-GB"/>
        </w:rPr>
        <w:t>Parents and carers may recall that we welcomed Ofsted inspectors into school at the beginning of July. We are now able to share the outcome of that inspection with you.</w:t>
      </w:r>
    </w:p>
    <w:p w14:paraId="76B63E9C" w14:textId="77777777" w:rsidR="0039755F" w:rsidRPr="0039755F" w:rsidRDefault="0039755F" w:rsidP="0039755F">
      <w:pPr>
        <w:spacing w:after="0"/>
        <w:rPr>
          <w:lang w:val="en-GB"/>
        </w:rPr>
      </w:pPr>
    </w:p>
    <w:p w14:paraId="31FD2109" w14:textId="77777777" w:rsidR="0039755F" w:rsidRDefault="0039755F" w:rsidP="0039755F">
      <w:pPr>
        <w:spacing w:after="0"/>
        <w:rPr>
          <w:lang w:val="en-GB"/>
        </w:rPr>
      </w:pPr>
      <w:r w:rsidRPr="0039755F">
        <w:rPr>
          <w:lang w:val="en-GB"/>
        </w:rPr>
        <w:t xml:space="preserve">I would like to start by expressing my sincere thanks to parents and carers for their positive support. The many responses submitted through the Ofsted survey provided valuable insight and evidence for the inspection team. I would also like to note the positive and strong efforts of the staff team at Wareham St Mary. They engaged </w:t>
      </w:r>
      <w:proofErr w:type="gramStart"/>
      <w:r w:rsidRPr="0039755F">
        <w:rPr>
          <w:lang w:val="en-GB"/>
        </w:rPr>
        <w:t>really well</w:t>
      </w:r>
      <w:proofErr w:type="gramEnd"/>
      <w:r w:rsidRPr="0039755F">
        <w:rPr>
          <w:lang w:val="en-GB"/>
        </w:rPr>
        <w:t xml:space="preserve"> with this inspection – and did so in a heatwave!</w:t>
      </w:r>
    </w:p>
    <w:p w14:paraId="5D3D76AE" w14:textId="77777777" w:rsidR="0039755F" w:rsidRPr="0039755F" w:rsidRDefault="0039755F" w:rsidP="0039755F">
      <w:pPr>
        <w:spacing w:after="0"/>
        <w:rPr>
          <w:lang w:val="en-GB"/>
        </w:rPr>
      </w:pPr>
    </w:p>
    <w:p w14:paraId="56E91369" w14:textId="77777777" w:rsidR="0039755F" w:rsidRDefault="0039755F" w:rsidP="0039755F">
      <w:pPr>
        <w:spacing w:after="0"/>
        <w:rPr>
          <w:lang w:val="en-GB"/>
        </w:rPr>
      </w:pPr>
      <w:r w:rsidRPr="0039755F">
        <w:rPr>
          <w:lang w:val="en-GB"/>
        </w:rPr>
        <w:t>There is much to celebrate in the inspector’s feedback and in the final report. The report highlights the children’s good behaviour, the wide range of outdoor and extra learning activities children experience, and the strong support for pupils with SEND and social, emotional and mental health needs. It also recognises the trusting relationships staff build with pupils and the robust systems that support early and accurate identification of pupils’ needs. The inspection team recognised that leaders are taking effective action to raise expectations and secure improvements for the school. We are particularly encouraged that the inspectors saw emerging improvements in pupils' achievement in phonics and that the curriculum is adapted to address gaps in children’s knowledge.</w:t>
      </w:r>
    </w:p>
    <w:p w14:paraId="602D92F8" w14:textId="77777777" w:rsidR="0039755F" w:rsidRPr="0039755F" w:rsidRDefault="0039755F" w:rsidP="0039755F">
      <w:pPr>
        <w:spacing w:after="0"/>
        <w:rPr>
          <w:lang w:val="en-GB"/>
        </w:rPr>
      </w:pPr>
    </w:p>
    <w:p w14:paraId="469A8560" w14:textId="77777777" w:rsidR="0039755F" w:rsidRDefault="0039755F" w:rsidP="0039755F">
      <w:pPr>
        <w:spacing w:after="0"/>
        <w:rPr>
          <w:lang w:val="en-GB"/>
        </w:rPr>
      </w:pPr>
      <w:r w:rsidRPr="0039755F">
        <w:rPr>
          <w:lang w:val="en-GB"/>
        </w:rPr>
        <w:t xml:space="preserve">The final report identifies areas where the school needs to continue to improve. For example, the report tells us we must ensure that pupils achieve as highly as they can, that we should build on children’s prior knowledge, and that all pupils should attend school regularly. We are </w:t>
      </w:r>
      <w:proofErr w:type="gramStart"/>
      <w:r w:rsidRPr="0039755F">
        <w:rPr>
          <w:lang w:val="en-GB"/>
        </w:rPr>
        <w:t>well aware</w:t>
      </w:r>
      <w:proofErr w:type="gramEnd"/>
      <w:r w:rsidRPr="0039755F">
        <w:rPr>
          <w:lang w:val="en-GB"/>
        </w:rPr>
        <w:t xml:space="preserve"> of these areas of </w:t>
      </w:r>
      <w:proofErr w:type="gramStart"/>
      <w:r w:rsidRPr="0039755F">
        <w:rPr>
          <w:lang w:val="en-GB"/>
        </w:rPr>
        <w:t>improvement</w:t>
      </w:r>
      <w:proofErr w:type="gramEnd"/>
      <w:r w:rsidRPr="0039755F">
        <w:rPr>
          <w:lang w:val="en-GB"/>
        </w:rPr>
        <w:t xml:space="preserve"> and they are already getting our full focus and attention.</w:t>
      </w:r>
    </w:p>
    <w:p w14:paraId="015C249C" w14:textId="77777777" w:rsidR="0039755F" w:rsidRPr="0039755F" w:rsidRDefault="0039755F" w:rsidP="0039755F">
      <w:pPr>
        <w:spacing w:after="0"/>
        <w:rPr>
          <w:lang w:val="en-GB"/>
        </w:rPr>
      </w:pPr>
    </w:p>
    <w:p w14:paraId="551C6B94" w14:textId="60F9759F" w:rsidR="0039755F" w:rsidRDefault="0039755F" w:rsidP="0039755F">
      <w:pPr>
        <w:spacing w:after="0"/>
        <w:rPr>
          <w:lang w:val="en-GB"/>
        </w:rPr>
      </w:pPr>
      <w:r w:rsidRPr="0039755F">
        <w:rPr>
          <w:lang w:val="en-GB"/>
        </w:rPr>
        <w:t xml:space="preserve">Wareham St Mary serves a wonderful community, and we remain ambitious for every child. We are proud of the progress that has been made, grateful for the dedication of our staff, and committed to continuing our ongoing improvement journey. If you would like to read the report in full, you can find it on the school website here. </w:t>
      </w:r>
    </w:p>
    <w:p w14:paraId="07C6890E" w14:textId="40712282" w:rsidR="00417FA9" w:rsidRDefault="00417FA9" w:rsidP="0039755F">
      <w:pPr>
        <w:spacing w:after="0"/>
        <w:rPr>
          <w:lang w:val="en-GB"/>
        </w:rPr>
      </w:pPr>
      <w:hyperlink r:id="rId11" w:history="1">
        <w:r w:rsidRPr="00B9017E">
          <w:rPr>
            <w:rStyle w:val="Hyperlink"/>
            <w:lang w:val="en-GB"/>
          </w:rPr>
          <w:t>https://www.warehamstmary.dorset.sch.uk/ofsted</w:t>
        </w:r>
      </w:hyperlink>
    </w:p>
    <w:p w14:paraId="78C0A0EF" w14:textId="77777777" w:rsidR="00417FA9" w:rsidRDefault="00417FA9" w:rsidP="0039755F">
      <w:pPr>
        <w:spacing w:after="0"/>
        <w:rPr>
          <w:lang w:val="en-GB"/>
        </w:rPr>
      </w:pPr>
    </w:p>
    <w:p w14:paraId="430F967F" w14:textId="77777777" w:rsidR="0039755F" w:rsidRDefault="0039755F" w:rsidP="0039755F">
      <w:pPr>
        <w:spacing w:after="0"/>
        <w:rPr>
          <w:lang w:val="en-GB"/>
        </w:rPr>
      </w:pPr>
    </w:p>
    <w:p w14:paraId="06723ACD" w14:textId="77777777" w:rsidR="0039755F" w:rsidRPr="0039755F" w:rsidRDefault="0039755F" w:rsidP="0039755F">
      <w:pPr>
        <w:spacing w:after="0"/>
        <w:rPr>
          <w:lang w:val="en-GB"/>
        </w:rPr>
      </w:pPr>
    </w:p>
    <w:p w14:paraId="48F3C42E" w14:textId="77777777" w:rsidR="0039755F" w:rsidRDefault="0039755F" w:rsidP="0039755F">
      <w:pPr>
        <w:spacing w:after="0"/>
        <w:rPr>
          <w:lang w:val="en-GB"/>
        </w:rPr>
      </w:pPr>
      <w:r w:rsidRPr="0039755F">
        <w:rPr>
          <w:lang w:val="en-GB"/>
        </w:rPr>
        <w:t>Thank you for your continued support.</w:t>
      </w:r>
    </w:p>
    <w:p w14:paraId="2A967933" w14:textId="77777777" w:rsidR="0039755F" w:rsidRPr="0039755F" w:rsidRDefault="0039755F" w:rsidP="0039755F">
      <w:pPr>
        <w:spacing w:after="0"/>
        <w:rPr>
          <w:lang w:val="en-GB"/>
        </w:rPr>
      </w:pPr>
    </w:p>
    <w:p w14:paraId="2DEDA33C" w14:textId="77777777" w:rsidR="0039755F" w:rsidRDefault="0039755F" w:rsidP="0039755F">
      <w:pPr>
        <w:spacing w:after="0"/>
        <w:rPr>
          <w:lang w:val="en-GB"/>
        </w:rPr>
      </w:pPr>
      <w:r w:rsidRPr="0039755F">
        <w:rPr>
          <w:lang w:val="en-GB"/>
        </w:rPr>
        <w:t>Yours sincerely,</w:t>
      </w:r>
    </w:p>
    <w:p w14:paraId="600BB0F8" w14:textId="37A3987D" w:rsidR="0039755F" w:rsidRDefault="0039755F" w:rsidP="0039755F">
      <w:pPr>
        <w:spacing w:after="0"/>
        <w:rPr>
          <w:lang w:val="en-GB"/>
        </w:rPr>
      </w:pPr>
      <w:r w:rsidRPr="0039755F">
        <w:rPr>
          <w:lang w:val="en-GB"/>
        </w:rPr>
        <w:drawing>
          <wp:inline distT="0" distB="0" distL="0" distR="0" wp14:anchorId="1A1DBC18" wp14:editId="01C59F8B">
            <wp:extent cx="1743318" cy="438211"/>
            <wp:effectExtent l="0" t="0" r="9525" b="0"/>
            <wp:docPr id="74527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272356" name=""/>
                    <pic:cNvPicPr/>
                  </pic:nvPicPr>
                  <pic:blipFill>
                    <a:blip r:embed="rId12"/>
                    <a:stretch>
                      <a:fillRect/>
                    </a:stretch>
                  </pic:blipFill>
                  <pic:spPr>
                    <a:xfrm>
                      <a:off x="0" y="0"/>
                      <a:ext cx="1743318" cy="438211"/>
                    </a:xfrm>
                    <a:prstGeom prst="rect">
                      <a:avLst/>
                    </a:prstGeom>
                  </pic:spPr>
                </pic:pic>
              </a:graphicData>
            </a:graphic>
          </wp:inline>
        </w:drawing>
      </w:r>
    </w:p>
    <w:p w14:paraId="1D71C0B3" w14:textId="77777777" w:rsidR="0039755F" w:rsidRPr="0039755F" w:rsidRDefault="0039755F" w:rsidP="0039755F">
      <w:pPr>
        <w:spacing w:after="0"/>
        <w:rPr>
          <w:lang w:val="en-GB"/>
        </w:rPr>
      </w:pPr>
    </w:p>
    <w:p w14:paraId="109BF5C3" w14:textId="77777777" w:rsidR="0039755F" w:rsidRPr="0039755F" w:rsidRDefault="0039755F" w:rsidP="0039755F">
      <w:pPr>
        <w:spacing w:after="0"/>
        <w:rPr>
          <w:lang w:val="en-GB"/>
        </w:rPr>
      </w:pPr>
      <w:r w:rsidRPr="0039755F">
        <w:rPr>
          <w:lang w:val="en-GB"/>
        </w:rPr>
        <w:t>Naomi Shrimpton Headteacher</w:t>
      </w:r>
    </w:p>
    <w:p w14:paraId="3BFBEE04" w14:textId="61104D55" w:rsidR="00ED3D73" w:rsidRDefault="00ED3D73" w:rsidP="00ED3D73">
      <w:pPr>
        <w:spacing w:after="0"/>
      </w:pPr>
    </w:p>
    <w:p w14:paraId="76C162C0" w14:textId="690D3255" w:rsidR="000D3908" w:rsidRDefault="000D3908" w:rsidP="000D3908">
      <w:pPr>
        <w:spacing w:before="180" w:after="240"/>
        <w:rPr>
          <w:rFonts w:ascii="Arial" w:eastAsia="Arial" w:hAnsi="Arial" w:cs="Arial"/>
          <w:sz w:val="24"/>
          <w:szCs w:val="24"/>
        </w:rPr>
      </w:pPr>
    </w:p>
    <w:p w14:paraId="0FA2B5EE" w14:textId="5E557A0B" w:rsidR="000D3908" w:rsidRDefault="000D3908" w:rsidP="000D3908">
      <w:pPr>
        <w:spacing w:before="180" w:after="240"/>
        <w:rPr>
          <w:rFonts w:ascii="Arial" w:eastAsia="Arial" w:hAnsi="Arial" w:cs="Arial"/>
          <w:sz w:val="24"/>
          <w:szCs w:val="24"/>
        </w:rPr>
      </w:pPr>
    </w:p>
    <w:p w14:paraId="141DEAC7" w14:textId="04B3072C" w:rsidR="000D3908" w:rsidRDefault="000D3908" w:rsidP="000D3908">
      <w:pPr>
        <w:spacing w:before="180" w:after="240"/>
        <w:rPr>
          <w:rFonts w:ascii="Arial" w:eastAsia="Arial" w:hAnsi="Arial" w:cs="Arial"/>
          <w:b/>
          <w:bCs/>
          <w:sz w:val="24"/>
          <w:szCs w:val="24"/>
        </w:rPr>
      </w:pPr>
    </w:p>
    <w:p w14:paraId="3F662712" w14:textId="7A1F3E17" w:rsidR="000D3908" w:rsidRDefault="000D3908" w:rsidP="000D3908">
      <w:pPr>
        <w:spacing w:after="0"/>
      </w:pPr>
    </w:p>
    <w:p w14:paraId="0F8AE2CD" w14:textId="43DD5AF6" w:rsidR="000D3908" w:rsidRDefault="000D3908" w:rsidP="000D3908">
      <w:pPr>
        <w:spacing w:before="180" w:after="240"/>
        <w:rPr>
          <w:rFonts w:ascii="Arial" w:eastAsia="Arial" w:hAnsi="Arial" w:cs="Arial"/>
        </w:rPr>
      </w:pPr>
    </w:p>
    <w:sectPr w:rsidR="000D3908" w:rsidSect="00A9244E">
      <w:headerReference w:type="even" r:id="rId13"/>
      <w:headerReference w:type="default" r:id="rId14"/>
      <w:footerReference w:type="even" r:id="rId15"/>
      <w:footerReference w:type="default" r:id="rId16"/>
      <w:headerReference w:type="first" r:id="rId17"/>
      <w:footerReference w:type="first" r:id="rId18"/>
      <w:pgSz w:w="11900" w:h="16820"/>
      <w:pgMar w:top="720" w:right="720" w:bottom="454" w:left="720" w:header="567" w:footer="62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63428" w14:textId="77777777" w:rsidR="00B541ED" w:rsidRDefault="00B541ED" w:rsidP="004F37E2">
      <w:pPr>
        <w:spacing w:after="0" w:line="240" w:lineRule="auto"/>
      </w:pPr>
      <w:r>
        <w:separator/>
      </w:r>
    </w:p>
  </w:endnote>
  <w:endnote w:type="continuationSeparator" w:id="0">
    <w:p w14:paraId="7F995B28" w14:textId="77777777" w:rsidR="00B541ED" w:rsidRDefault="00B541ED" w:rsidP="004F3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TXinwei">
    <w:charset w:val="86"/>
    <w:family w:val="auto"/>
    <w:pitch w:val="variable"/>
    <w:sig w:usb0="00000001" w:usb1="080F0000" w:usb2="00000010" w:usb3="00000000" w:csb0="00040000" w:csb1="00000000"/>
  </w:font>
  <w:font w:name="Tahoma">
    <w:panose1 w:val="020B0604030504040204"/>
    <w:charset w:val="00"/>
    <w:family w:val="swiss"/>
    <w:pitch w:val="variable"/>
    <w:sig w:usb0="E1002EFF" w:usb1="C000605B" w:usb2="00000029" w:usb3="00000000" w:csb0="000101FF" w:csb1="00000000"/>
  </w:font>
  <w:font w:name="FZYaoTi">
    <w:altName w:val="方正姚体"/>
    <w:panose1 w:val="00000000000000000000"/>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F839D" w14:textId="77777777" w:rsidR="00FB05D6" w:rsidRDefault="00FB05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64850" w14:textId="431CF984" w:rsidR="004F37E2" w:rsidRPr="004F37E2" w:rsidRDefault="00383245" w:rsidP="001628B2">
    <w:pPr>
      <w:pStyle w:val="NormalWeb"/>
      <w:pBdr>
        <w:top w:val="single" w:sz="8" w:space="0" w:color="00B050"/>
      </w:pBdr>
      <w:tabs>
        <w:tab w:val="center" w:pos="4536"/>
      </w:tabs>
      <w:spacing w:after="0"/>
      <w:jc w:val="center"/>
      <w:rPr>
        <w:rFonts w:ascii="Verdana" w:hAnsi="Verdana"/>
        <w:b/>
        <w:bCs/>
        <w:color w:val="00B050"/>
        <w:sz w:val="14"/>
        <w:szCs w:val="14"/>
      </w:rPr>
    </w:pPr>
    <w:r>
      <w:rPr>
        <w:noProof/>
      </w:rPr>
      <w:drawing>
        <wp:inline distT="0" distB="0" distL="0" distR="0" wp14:anchorId="7186AABD" wp14:editId="5A9C647D">
          <wp:extent cx="2305050" cy="323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82156" cy="334683"/>
                  </a:xfrm>
                  <a:prstGeom prst="rect">
                    <a:avLst/>
                  </a:prstGeom>
                </pic:spPr>
              </pic:pic>
            </a:graphicData>
          </a:graphic>
        </wp:inline>
      </w:drawing>
    </w:r>
  </w:p>
  <w:p w14:paraId="4C31324D" w14:textId="4390D6A0" w:rsidR="004F37E2" w:rsidRPr="004F37E2" w:rsidRDefault="00383245" w:rsidP="00372B65">
    <w:pPr>
      <w:pStyle w:val="NormalWeb"/>
      <w:tabs>
        <w:tab w:val="center" w:pos="4678"/>
        <w:tab w:val="right" w:pos="9356"/>
      </w:tabs>
      <w:spacing w:before="0" w:beforeAutospacing="0" w:after="0"/>
      <w:ind w:right="288"/>
      <w:rPr>
        <w:color w:val="00B050"/>
      </w:rPr>
    </w:pPr>
    <w:r>
      <w:rPr>
        <w:noProof/>
      </w:rPr>
      <w:drawing>
        <wp:inline distT="0" distB="0" distL="0" distR="0" wp14:anchorId="75F6600F" wp14:editId="1168DBC7">
          <wp:extent cx="2266950" cy="641452"/>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358066" cy="667234"/>
                  </a:xfrm>
                  <a:prstGeom prst="rect">
                    <a:avLst/>
                  </a:prstGeom>
                </pic:spPr>
              </pic:pic>
            </a:graphicData>
          </a:graphic>
        </wp:inline>
      </w:drawing>
    </w:r>
    <w:r>
      <w:rPr>
        <w:color w:val="00B050"/>
      </w:rPr>
      <w:t xml:space="preserve">  </w:t>
    </w:r>
    <w:r>
      <w:rPr>
        <w:color w:val="00B050"/>
      </w:rPr>
      <w:tab/>
      <w:t xml:space="preserve">    </w:t>
    </w:r>
    <w:r>
      <w:rPr>
        <w:noProof/>
      </w:rPr>
      <w:drawing>
        <wp:inline distT="0" distB="0" distL="0" distR="0" wp14:anchorId="4256758A" wp14:editId="0C77E3A2">
          <wp:extent cx="1981200" cy="447763"/>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2153451" cy="486693"/>
                  </a:xfrm>
                  <a:prstGeom prst="rect">
                    <a:avLst/>
                  </a:prstGeom>
                </pic:spPr>
              </pic:pic>
            </a:graphicData>
          </a:graphic>
        </wp:inline>
      </w:drawing>
    </w:r>
    <w:r w:rsidR="009A1310">
      <w:rPr>
        <w:color w:val="00B050"/>
      </w:rPr>
      <w:t xml:space="preserve">  </w:t>
    </w:r>
    <w:r w:rsidR="00FB05D6">
      <w:rPr>
        <w:noProof/>
      </w:rPr>
      <w:drawing>
        <wp:inline distT="0" distB="0" distL="0" distR="0" wp14:anchorId="268691E4" wp14:editId="5F3DD716">
          <wp:extent cx="870347" cy="647700"/>
          <wp:effectExtent l="0" t="0" r="6350" b="0"/>
          <wp:docPr id="1220115413" name="Picture 122011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6426" cy="667108"/>
                  </a:xfrm>
                  <a:prstGeom prst="rect">
                    <a:avLst/>
                  </a:prstGeom>
                  <a:noFill/>
                  <a:ln>
                    <a:noFill/>
                  </a:ln>
                </pic:spPr>
              </pic:pic>
            </a:graphicData>
          </a:graphic>
        </wp:inline>
      </w:drawing>
    </w:r>
    <w:r w:rsidR="009A1310">
      <w:rPr>
        <w:color w:val="00B050"/>
      </w:rPr>
      <w:tab/>
    </w:r>
    <w:r w:rsidR="009A1310">
      <w:rPr>
        <w:noProof/>
        <w:color w:val="00B050"/>
      </w:rPr>
      <w:drawing>
        <wp:inline distT="0" distB="0" distL="0" distR="0" wp14:anchorId="4C9DCC1A" wp14:editId="3D725FE1">
          <wp:extent cx="638175" cy="638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sted_Good_GP_Colour.png"/>
                  <pic:cNvPicPr/>
                </pic:nvPicPr>
                <pic:blipFill>
                  <a:blip r:embed="rId5"/>
                  <a:stretch>
                    <a:fillRect/>
                  </a:stretch>
                </pic:blipFill>
                <pic:spPr>
                  <a:xfrm>
                    <a:off x="0" y="0"/>
                    <a:ext cx="638226" cy="63822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3436A" w14:textId="77777777" w:rsidR="00FB05D6" w:rsidRDefault="00FB0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F0A09" w14:textId="77777777" w:rsidR="00B541ED" w:rsidRDefault="00B541ED" w:rsidP="004F37E2">
      <w:pPr>
        <w:spacing w:after="0" w:line="240" w:lineRule="auto"/>
      </w:pPr>
      <w:r>
        <w:separator/>
      </w:r>
    </w:p>
  </w:footnote>
  <w:footnote w:type="continuationSeparator" w:id="0">
    <w:p w14:paraId="70D54F52" w14:textId="77777777" w:rsidR="00B541ED" w:rsidRDefault="00B541ED" w:rsidP="004F37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E5856" w14:textId="77777777" w:rsidR="00FB05D6" w:rsidRDefault="00FB05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F23C9" w14:textId="77777777" w:rsidR="004B7363" w:rsidRDefault="002C6998" w:rsidP="00A426D3">
    <w:pPr>
      <w:pStyle w:val="Title"/>
      <w:spacing w:line="360" w:lineRule="auto"/>
      <w:ind w:left="2410"/>
      <w:jc w:val="center"/>
      <w:rPr>
        <w:rFonts w:ascii="Calibri" w:hAnsi="Calibri"/>
        <w:color w:val="0070C0"/>
        <w:sz w:val="28"/>
        <w:szCs w:val="28"/>
      </w:rPr>
    </w:pPr>
    <w:r w:rsidRPr="00604B7A">
      <w:rPr>
        <w:noProof/>
        <w:lang w:val="en-GB" w:eastAsia="en-GB"/>
      </w:rPr>
      <w:drawing>
        <wp:anchor distT="0" distB="0" distL="114300" distR="114300" simplePos="0" relativeHeight="251660288" behindDoc="0" locked="0" layoutInCell="1" allowOverlap="1" wp14:anchorId="4B71031A" wp14:editId="4990C99F">
          <wp:simplePos x="0" y="0"/>
          <wp:positionH relativeFrom="column">
            <wp:posOffset>0</wp:posOffset>
          </wp:positionH>
          <wp:positionV relativeFrom="topMargin">
            <wp:posOffset>303530</wp:posOffset>
          </wp:positionV>
          <wp:extent cx="1209040" cy="1209040"/>
          <wp:effectExtent l="0" t="0" r="10160"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1209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7363">
      <w:rPr>
        <w:rFonts w:ascii="Calibri" w:hAnsi="Calibri"/>
        <w:color w:val="0070C0"/>
        <w:sz w:val="28"/>
        <w:szCs w:val="28"/>
      </w:rPr>
      <w:t>Wareham St Mary CE Primary School</w:t>
    </w:r>
  </w:p>
  <w:p w14:paraId="2A4CB7F4" w14:textId="77777777" w:rsidR="004B7363" w:rsidRPr="00604B7A" w:rsidRDefault="004B7363" w:rsidP="002C6998">
    <w:pPr>
      <w:pStyle w:val="Title"/>
      <w:spacing w:line="360" w:lineRule="auto"/>
      <w:ind w:left="2410"/>
      <w:jc w:val="center"/>
      <w:rPr>
        <w:color w:val="0070C0"/>
        <w:sz w:val="28"/>
        <w:szCs w:val="28"/>
      </w:rPr>
    </w:pPr>
    <w:proofErr w:type="spellStart"/>
    <w:r w:rsidRPr="00604B7A">
      <w:rPr>
        <w:rFonts w:ascii="Calibri" w:hAnsi="Calibri"/>
        <w:color w:val="0070C0"/>
        <w:sz w:val="28"/>
        <w:szCs w:val="28"/>
      </w:rPr>
      <w:t>Streche</w:t>
    </w:r>
    <w:proofErr w:type="spellEnd"/>
    <w:r w:rsidRPr="00604B7A">
      <w:rPr>
        <w:rFonts w:ascii="Calibri" w:hAnsi="Calibri"/>
        <w:color w:val="0070C0"/>
        <w:sz w:val="28"/>
        <w:szCs w:val="28"/>
      </w:rPr>
      <w:t xml:space="preserve"> Road, Wareham, Dorset, BH20 4PG</w:t>
    </w:r>
  </w:p>
  <w:p w14:paraId="5C39CEB3" w14:textId="767295D9" w:rsidR="004B7363" w:rsidRDefault="1D8D6E1D" w:rsidP="1D8D6E1D">
    <w:pPr>
      <w:pStyle w:val="Heading1"/>
      <w:pBdr>
        <w:bottom w:val="single" w:sz="4" w:space="8" w:color="90C226" w:themeColor="accent1"/>
      </w:pBdr>
      <w:tabs>
        <w:tab w:val="center" w:pos="4111"/>
        <w:tab w:val="right" w:pos="9356"/>
      </w:tabs>
      <w:spacing w:before="0" w:after="0" w:line="360" w:lineRule="auto"/>
      <w:ind w:left="2410"/>
      <w:jc w:val="center"/>
      <w:rPr>
        <w:rFonts w:ascii="Calibri" w:hAnsi="Calibri"/>
        <w:color w:val="0070C0"/>
        <w:sz w:val="20"/>
        <w:szCs w:val="20"/>
      </w:rPr>
    </w:pPr>
    <w:r w:rsidRPr="1D8D6E1D">
      <w:rPr>
        <w:rFonts w:ascii="Calibri" w:hAnsi="Calibri"/>
        <w:b/>
        <w:bCs/>
        <w:sz w:val="20"/>
        <w:szCs w:val="20"/>
      </w:rPr>
      <w:t>Headteacher - Coastal Learning Partnership:</w:t>
    </w:r>
    <w:r w:rsidRPr="1D8D6E1D">
      <w:rPr>
        <w:rFonts w:ascii="Calibri" w:hAnsi="Calibri"/>
        <w:sz w:val="20"/>
        <w:szCs w:val="20"/>
      </w:rPr>
      <w:t xml:space="preserve"> </w:t>
    </w:r>
    <w:r w:rsidRPr="1D8D6E1D">
      <w:rPr>
        <w:rFonts w:ascii="Calibri" w:hAnsi="Calibri"/>
        <w:color w:val="0070C0"/>
        <w:sz w:val="20"/>
        <w:szCs w:val="20"/>
      </w:rPr>
      <w:t xml:space="preserve">Naomi Shrimpton </w:t>
    </w:r>
  </w:p>
  <w:p w14:paraId="30BB98AC" w14:textId="77777777" w:rsidR="004B7363" w:rsidRDefault="004B7363" w:rsidP="002C6998">
    <w:pPr>
      <w:pStyle w:val="Heading1"/>
      <w:pBdr>
        <w:bottom w:val="single" w:sz="4" w:space="10" w:color="90C226" w:themeColor="accent1"/>
      </w:pBdr>
      <w:tabs>
        <w:tab w:val="center" w:pos="4111"/>
        <w:tab w:val="right" w:pos="9356"/>
      </w:tabs>
      <w:spacing w:before="0" w:after="0" w:line="360" w:lineRule="auto"/>
      <w:rPr>
        <w:rFonts w:ascii="Calibri" w:hAnsi="Calibri"/>
        <w:b/>
        <w:sz w:val="20"/>
        <w:szCs w:val="20"/>
      </w:rPr>
    </w:pPr>
  </w:p>
  <w:p w14:paraId="27DCCAB0" w14:textId="5DEBB8A3" w:rsidR="004B7363" w:rsidRPr="00604B7A" w:rsidRDefault="002C6998" w:rsidP="002C6998">
    <w:pPr>
      <w:pStyle w:val="Heading1"/>
      <w:pBdr>
        <w:bottom w:val="single" w:sz="4" w:space="10" w:color="90C226" w:themeColor="accent1"/>
      </w:pBdr>
      <w:tabs>
        <w:tab w:val="left" w:pos="284"/>
        <w:tab w:val="left" w:pos="2410"/>
        <w:tab w:val="right" w:pos="9356"/>
      </w:tabs>
      <w:spacing w:before="0" w:after="0" w:line="360" w:lineRule="auto"/>
      <w:rPr>
        <w:rFonts w:ascii="Calibri" w:hAnsi="Calibri"/>
        <w:sz w:val="20"/>
        <w:szCs w:val="20"/>
      </w:rPr>
    </w:pPr>
    <w:r>
      <w:rPr>
        <w:rFonts w:ascii="Calibri" w:hAnsi="Calibri"/>
        <w:b/>
        <w:sz w:val="20"/>
        <w:szCs w:val="20"/>
      </w:rPr>
      <w:tab/>
    </w:r>
    <w:r w:rsidR="004B7363" w:rsidRPr="00604B7A">
      <w:rPr>
        <w:rFonts w:ascii="Calibri" w:hAnsi="Calibri"/>
        <w:b/>
        <w:sz w:val="20"/>
        <w:szCs w:val="20"/>
      </w:rPr>
      <w:t>T:</w:t>
    </w:r>
    <w:r w:rsidR="004B7363" w:rsidRPr="00604B7A">
      <w:rPr>
        <w:rFonts w:ascii="Calibri" w:hAnsi="Calibri"/>
        <w:sz w:val="20"/>
        <w:szCs w:val="20"/>
      </w:rPr>
      <w:t xml:space="preserve"> </w:t>
    </w:r>
    <w:r w:rsidR="004B7363" w:rsidRPr="00604B7A">
      <w:rPr>
        <w:rFonts w:ascii="Calibri" w:hAnsi="Calibri"/>
        <w:color w:val="0070C0"/>
        <w:sz w:val="20"/>
        <w:szCs w:val="20"/>
      </w:rPr>
      <w:t>01929 552517</w:t>
    </w:r>
    <w:r w:rsidR="004B7363" w:rsidRPr="00604B7A">
      <w:rPr>
        <w:rFonts w:ascii="Calibri" w:hAnsi="Calibri"/>
        <w:sz w:val="20"/>
        <w:szCs w:val="20"/>
      </w:rPr>
      <w:tab/>
    </w:r>
    <w:r w:rsidR="004B7363" w:rsidRPr="00604B7A">
      <w:rPr>
        <w:rFonts w:ascii="Calibri" w:hAnsi="Calibri"/>
        <w:b/>
        <w:sz w:val="20"/>
        <w:szCs w:val="20"/>
      </w:rPr>
      <w:t>E:</w:t>
    </w:r>
    <w:r w:rsidR="004B7363">
      <w:rPr>
        <w:rFonts w:ascii="Calibri" w:hAnsi="Calibri"/>
        <w:b/>
        <w:sz w:val="20"/>
        <w:szCs w:val="20"/>
      </w:rPr>
      <w:t xml:space="preserve"> </w:t>
    </w:r>
    <w:r w:rsidR="00E60352">
      <w:rPr>
        <w:rFonts w:ascii="Calibri" w:hAnsi="Calibri"/>
        <w:color w:val="0070C0"/>
        <w:sz w:val="20"/>
        <w:szCs w:val="20"/>
      </w:rPr>
      <w:t>wareham.office@coastalpartnership.co.uk</w:t>
    </w:r>
    <w:r w:rsidR="004B7363">
      <w:rPr>
        <w:rFonts w:ascii="Calibri" w:hAnsi="Calibri"/>
        <w:sz w:val="20"/>
        <w:szCs w:val="20"/>
      </w:rPr>
      <w:tab/>
      <w:t>W</w:t>
    </w:r>
    <w:r w:rsidR="004B7363" w:rsidRPr="00604B7A">
      <w:rPr>
        <w:rFonts w:ascii="Calibri" w:hAnsi="Calibri"/>
        <w:sz w:val="20"/>
        <w:szCs w:val="20"/>
      </w:rPr>
      <w:t xml:space="preserve">: </w:t>
    </w:r>
    <w:r w:rsidR="004B7363" w:rsidRPr="00604B7A">
      <w:rPr>
        <w:rFonts w:ascii="Calibri" w:hAnsi="Calibri"/>
        <w:color w:val="0070C0"/>
        <w:sz w:val="20"/>
        <w:szCs w:val="20"/>
      </w:rPr>
      <w:t>www.warehamstmary.dorset.sch.uk</w:t>
    </w:r>
  </w:p>
  <w:p w14:paraId="5C58915C" w14:textId="77777777" w:rsidR="004B7363" w:rsidRDefault="004B73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F99C" w14:textId="77777777" w:rsidR="00FB05D6" w:rsidRDefault="00FB05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32C3C"/>
    <w:multiLevelType w:val="multilevel"/>
    <w:tmpl w:val="6C126A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22968F"/>
    <w:multiLevelType w:val="hybridMultilevel"/>
    <w:tmpl w:val="544EAB3E"/>
    <w:lvl w:ilvl="0" w:tplc="1E40E3EC">
      <w:start w:val="1"/>
      <w:numFmt w:val="bullet"/>
      <w:lvlText w:val=""/>
      <w:lvlJc w:val="left"/>
      <w:pPr>
        <w:ind w:left="720" w:hanging="360"/>
      </w:pPr>
      <w:rPr>
        <w:rFonts w:ascii="Symbol" w:hAnsi="Symbol" w:hint="default"/>
      </w:rPr>
    </w:lvl>
    <w:lvl w:ilvl="1" w:tplc="67E652B0">
      <w:start w:val="1"/>
      <w:numFmt w:val="bullet"/>
      <w:lvlText w:val="o"/>
      <w:lvlJc w:val="left"/>
      <w:pPr>
        <w:ind w:left="1440" w:hanging="360"/>
      </w:pPr>
      <w:rPr>
        <w:rFonts w:ascii="Courier New" w:hAnsi="Courier New" w:hint="default"/>
      </w:rPr>
    </w:lvl>
    <w:lvl w:ilvl="2" w:tplc="90129F5E">
      <w:start w:val="1"/>
      <w:numFmt w:val="bullet"/>
      <w:lvlText w:val=""/>
      <w:lvlJc w:val="left"/>
      <w:pPr>
        <w:ind w:left="2160" w:hanging="360"/>
      </w:pPr>
      <w:rPr>
        <w:rFonts w:ascii="Wingdings" w:hAnsi="Wingdings" w:hint="default"/>
      </w:rPr>
    </w:lvl>
    <w:lvl w:ilvl="3" w:tplc="5C8E3746">
      <w:start w:val="1"/>
      <w:numFmt w:val="bullet"/>
      <w:lvlText w:val=""/>
      <w:lvlJc w:val="left"/>
      <w:pPr>
        <w:ind w:left="2880" w:hanging="360"/>
      </w:pPr>
      <w:rPr>
        <w:rFonts w:ascii="Symbol" w:hAnsi="Symbol" w:hint="default"/>
      </w:rPr>
    </w:lvl>
    <w:lvl w:ilvl="4" w:tplc="FCB06E62">
      <w:start w:val="1"/>
      <w:numFmt w:val="bullet"/>
      <w:lvlText w:val="o"/>
      <w:lvlJc w:val="left"/>
      <w:pPr>
        <w:ind w:left="3600" w:hanging="360"/>
      </w:pPr>
      <w:rPr>
        <w:rFonts w:ascii="Courier New" w:hAnsi="Courier New" w:hint="default"/>
      </w:rPr>
    </w:lvl>
    <w:lvl w:ilvl="5" w:tplc="0E960360">
      <w:start w:val="1"/>
      <w:numFmt w:val="bullet"/>
      <w:lvlText w:val=""/>
      <w:lvlJc w:val="left"/>
      <w:pPr>
        <w:ind w:left="4320" w:hanging="360"/>
      </w:pPr>
      <w:rPr>
        <w:rFonts w:ascii="Wingdings" w:hAnsi="Wingdings" w:hint="default"/>
      </w:rPr>
    </w:lvl>
    <w:lvl w:ilvl="6" w:tplc="B6BA8778">
      <w:start w:val="1"/>
      <w:numFmt w:val="bullet"/>
      <w:lvlText w:val=""/>
      <w:lvlJc w:val="left"/>
      <w:pPr>
        <w:ind w:left="5040" w:hanging="360"/>
      </w:pPr>
      <w:rPr>
        <w:rFonts w:ascii="Symbol" w:hAnsi="Symbol" w:hint="default"/>
      </w:rPr>
    </w:lvl>
    <w:lvl w:ilvl="7" w:tplc="AD4CADB2">
      <w:start w:val="1"/>
      <w:numFmt w:val="bullet"/>
      <w:lvlText w:val="o"/>
      <w:lvlJc w:val="left"/>
      <w:pPr>
        <w:ind w:left="5760" w:hanging="360"/>
      </w:pPr>
      <w:rPr>
        <w:rFonts w:ascii="Courier New" w:hAnsi="Courier New" w:hint="default"/>
      </w:rPr>
    </w:lvl>
    <w:lvl w:ilvl="8" w:tplc="00144D42">
      <w:start w:val="1"/>
      <w:numFmt w:val="bullet"/>
      <w:lvlText w:val=""/>
      <w:lvlJc w:val="left"/>
      <w:pPr>
        <w:ind w:left="6480" w:hanging="360"/>
      </w:pPr>
      <w:rPr>
        <w:rFonts w:ascii="Wingdings" w:hAnsi="Wingdings" w:hint="default"/>
      </w:rPr>
    </w:lvl>
  </w:abstractNum>
  <w:abstractNum w:abstractNumId="2" w15:restartNumberingAfterBreak="0">
    <w:nsid w:val="24C01A72"/>
    <w:multiLevelType w:val="hybridMultilevel"/>
    <w:tmpl w:val="9B929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D0132A"/>
    <w:multiLevelType w:val="hybridMultilevel"/>
    <w:tmpl w:val="BF247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537198">
    <w:abstractNumId w:val="1"/>
  </w:num>
  <w:num w:numId="2" w16cid:durableId="1167937041">
    <w:abstractNumId w:val="4"/>
  </w:num>
  <w:num w:numId="3" w16cid:durableId="1740135013">
    <w:abstractNumId w:val="3"/>
  </w:num>
  <w:num w:numId="4" w16cid:durableId="437912773">
    <w:abstractNumId w:val="0"/>
  </w:num>
  <w:num w:numId="5" w16cid:durableId="1954172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998"/>
    <w:rsid w:val="000241AB"/>
    <w:rsid w:val="00025A1D"/>
    <w:rsid w:val="00036C72"/>
    <w:rsid w:val="000C021B"/>
    <w:rsid w:val="000D1FD7"/>
    <w:rsid w:val="000D3908"/>
    <w:rsid w:val="00160BB2"/>
    <w:rsid w:val="001628B2"/>
    <w:rsid w:val="001655D9"/>
    <w:rsid w:val="00172B35"/>
    <w:rsid w:val="001805D9"/>
    <w:rsid w:val="001B1532"/>
    <w:rsid w:val="001D2641"/>
    <w:rsid w:val="001F3866"/>
    <w:rsid w:val="00207429"/>
    <w:rsid w:val="00216486"/>
    <w:rsid w:val="002409A9"/>
    <w:rsid w:val="002C227B"/>
    <w:rsid w:val="002C2F0B"/>
    <w:rsid w:val="002C4CD4"/>
    <w:rsid w:val="002C6998"/>
    <w:rsid w:val="00317B2E"/>
    <w:rsid w:val="003256CB"/>
    <w:rsid w:val="00361883"/>
    <w:rsid w:val="00372B65"/>
    <w:rsid w:val="00383245"/>
    <w:rsid w:val="00383DC4"/>
    <w:rsid w:val="00391BAC"/>
    <w:rsid w:val="003920B9"/>
    <w:rsid w:val="0039755F"/>
    <w:rsid w:val="003C0848"/>
    <w:rsid w:val="003D631B"/>
    <w:rsid w:val="00417FA9"/>
    <w:rsid w:val="00444FCF"/>
    <w:rsid w:val="004567A1"/>
    <w:rsid w:val="00462B41"/>
    <w:rsid w:val="004A38BB"/>
    <w:rsid w:val="004B7363"/>
    <w:rsid w:val="004D7B55"/>
    <w:rsid w:val="004F37E2"/>
    <w:rsid w:val="004F622A"/>
    <w:rsid w:val="00516E6C"/>
    <w:rsid w:val="00542A8A"/>
    <w:rsid w:val="00590243"/>
    <w:rsid w:val="00593275"/>
    <w:rsid w:val="005C6E7B"/>
    <w:rsid w:val="005F7C2B"/>
    <w:rsid w:val="00604B7A"/>
    <w:rsid w:val="00665C7B"/>
    <w:rsid w:val="006D13DE"/>
    <w:rsid w:val="006E0F6F"/>
    <w:rsid w:val="007D0F91"/>
    <w:rsid w:val="0080390B"/>
    <w:rsid w:val="008179F6"/>
    <w:rsid w:val="008313E2"/>
    <w:rsid w:val="00867317"/>
    <w:rsid w:val="0089683A"/>
    <w:rsid w:val="008B7C72"/>
    <w:rsid w:val="008E5999"/>
    <w:rsid w:val="008F00E5"/>
    <w:rsid w:val="009051AD"/>
    <w:rsid w:val="00907171"/>
    <w:rsid w:val="00923DE6"/>
    <w:rsid w:val="00930F9D"/>
    <w:rsid w:val="00934DD3"/>
    <w:rsid w:val="0095585C"/>
    <w:rsid w:val="00962D0A"/>
    <w:rsid w:val="009A1310"/>
    <w:rsid w:val="009A6742"/>
    <w:rsid w:val="009B6965"/>
    <w:rsid w:val="00A2477D"/>
    <w:rsid w:val="00A426D3"/>
    <w:rsid w:val="00A9244E"/>
    <w:rsid w:val="00AA2252"/>
    <w:rsid w:val="00AD1512"/>
    <w:rsid w:val="00AF1DFB"/>
    <w:rsid w:val="00B06CEA"/>
    <w:rsid w:val="00B541ED"/>
    <w:rsid w:val="00B62581"/>
    <w:rsid w:val="00BA2E8D"/>
    <w:rsid w:val="00BD3623"/>
    <w:rsid w:val="00C30383"/>
    <w:rsid w:val="00C52922"/>
    <w:rsid w:val="00C711C2"/>
    <w:rsid w:val="00D24502"/>
    <w:rsid w:val="00D81209"/>
    <w:rsid w:val="00D90CBA"/>
    <w:rsid w:val="00D96C8C"/>
    <w:rsid w:val="00DC635B"/>
    <w:rsid w:val="00E41313"/>
    <w:rsid w:val="00E60352"/>
    <w:rsid w:val="00E64468"/>
    <w:rsid w:val="00E667CC"/>
    <w:rsid w:val="00ED2508"/>
    <w:rsid w:val="00ED3D73"/>
    <w:rsid w:val="00EF1785"/>
    <w:rsid w:val="00F02F68"/>
    <w:rsid w:val="00F36D99"/>
    <w:rsid w:val="00F5251B"/>
    <w:rsid w:val="00F74B68"/>
    <w:rsid w:val="00FB05D6"/>
    <w:rsid w:val="00FB3E6A"/>
    <w:rsid w:val="00FB73B5"/>
    <w:rsid w:val="00FD48C5"/>
    <w:rsid w:val="00FD7019"/>
    <w:rsid w:val="011AFA81"/>
    <w:rsid w:val="01C2C901"/>
    <w:rsid w:val="04ED792C"/>
    <w:rsid w:val="052EF0D7"/>
    <w:rsid w:val="067C45F3"/>
    <w:rsid w:val="068DC350"/>
    <w:rsid w:val="06D3ECA8"/>
    <w:rsid w:val="08051978"/>
    <w:rsid w:val="09427CC9"/>
    <w:rsid w:val="09ACDFF6"/>
    <w:rsid w:val="0A407F3B"/>
    <w:rsid w:val="0A4D272E"/>
    <w:rsid w:val="0B06B7DE"/>
    <w:rsid w:val="0B3FFA32"/>
    <w:rsid w:val="0BFEB8D7"/>
    <w:rsid w:val="0C5C15BE"/>
    <w:rsid w:val="0EA1F08C"/>
    <w:rsid w:val="1021CF2E"/>
    <w:rsid w:val="106C23C8"/>
    <w:rsid w:val="134D16DF"/>
    <w:rsid w:val="143B5E75"/>
    <w:rsid w:val="16D7FE4F"/>
    <w:rsid w:val="17C773AF"/>
    <w:rsid w:val="19E02933"/>
    <w:rsid w:val="19F820E4"/>
    <w:rsid w:val="1BE5F9B8"/>
    <w:rsid w:val="1D782E2A"/>
    <w:rsid w:val="1D8D6E1D"/>
    <w:rsid w:val="1F01A629"/>
    <w:rsid w:val="209C948D"/>
    <w:rsid w:val="21CEAC33"/>
    <w:rsid w:val="22A95B46"/>
    <w:rsid w:val="2302B560"/>
    <w:rsid w:val="23F00827"/>
    <w:rsid w:val="25F092F4"/>
    <w:rsid w:val="27719D81"/>
    <w:rsid w:val="28A22C7D"/>
    <w:rsid w:val="29DB72CF"/>
    <w:rsid w:val="2D483E63"/>
    <w:rsid w:val="2DD5B7D0"/>
    <w:rsid w:val="2E9BE721"/>
    <w:rsid w:val="30AE66CD"/>
    <w:rsid w:val="3133D022"/>
    <w:rsid w:val="31F8E0CE"/>
    <w:rsid w:val="335ACC86"/>
    <w:rsid w:val="33EC4446"/>
    <w:rsid w:val="340775D0"/>
    <w:rsid w:val="34E08BD8"/>
    <w:rsid w:val="36579273"/>
    <w:rsid w:val="3727D469"/>
    <w:rsid w:val="37C09A0F"/>
    <w:rsid w:val="37F3AB7F"/>
    <w:rsid w:val="37FE8A46"/>
    <w:rsid w:val="3911B561"/>
    <w:rsid w:val="3966A127"/>
    <w:rsid w:val="3B607E9A"/>
    <w:rsid w:val="3BEE0D1B"/>
    <w:rsid w:val="3D27B9E7"/>
    <w:rsid w:val="3E467633"/>
    <w:rsid w:val="3E9722E5"/>
    <w:rsid w:val="3F837F61"/>
    <w:rsid w:val="40C23375"/>
    <w:rsid w:val="41161EB0"/>
    <w:rsid w:val="43FDEEB3"/>
    <w:rsid w:val="440D18F6"/>
    <w:rsid w:val="448F9BF3"/>
    <w:rsid w:val="461978CE"/>
    <w:rsid w:val="4630BAFB"/>
    <w:rsid w:val="480EA594"/>
    <w:rsid w:val="48701520"/>
    <w:rsid w:val="49178BD1"/>
    <w:rsid w:val="4A3F7F10"/>
    <w:rsid w:val="4DA2B98D"/>
    <w:rsid w:val="4FDD1800"/>
    <w:rsid w:val="517A7F83"/>
    <w:rsid w:val="5412500E"/>
    <w:rsid w:val="55AF2918"/>
    <w:rsid w:val="5659DE4B"/>
    <w:rsid w:val="565D291A"/>
    <w:rsid w:val="56CBE345"/>
    <w:rsid w:val="572311A7"/>
    <w:rsid w:val="58C94959"/>
    <w:rsid w:val="5A746F8B"/>
    <w:rsid w:val="5A811AA3"/>
    <w:rsid w:val="5B5798B9"/>
    <w:rsid w:val="5B8A2E51"/>
    <w:rsid w:val="5FA9D7D8"/>
    <w:rsid w:val="60C3D2C4"/>
    <w:rsid w:val="6427BF59"/>
    <w:rsid w:val="6492694D"/>
    <w:rsid w:val="64E334D7"/>
    <w:rsid w:val="670E8CB9"/>
    <w:rsid w:val="67C26ACB"/>
    <w:rsid w:val="687B2B56"/>
    <w:rsid w:val="6D88CFFF"/>
    <w:rsid w:val="6D8E6B3B"/>
    <w:rsid w:val="6DAA8D30"/>
    <w:rsid w:val="70FF9597"/>
    <w:rsid w:val="726D1C7D"/>
    <w:rsid w:val="72916F85"/>
    <w:rsid w:val="7329EEE7"/>
    <w:rsid w:val="76C8783F"/>
    <w:rsid w:val="783ACE9B"/>
    <w:rsid w:val="7A04ABCF"/>
    <w:rsid w:val="7AAFE016"/>
    <w:rsid w:val="7B0996A1"/>
    <w:rsid w:val="7B963481"/>
    <w:rsid w:val="7D87DD9D"/>
    <w:rsid w:val="7DD4AA8A"/>
    <w:rsid w:val="7DD8165E"/>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3C71EF"/>
  <w15:docId w15:val="{BA68134F-AEA3-4D69-90D9-DBE31583D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4" w:space="1" w:color="90C226" w:themeColor="accent1"/>
      </w:pBdr>
      <w:spacing w:before="400" w:after="40" w:line="240" w:lineRule="auto"/>
      <w:outlineLvl w:val="0"/>
    </w:pPr>
    <w:rPr>
      <w:rFonts w:asciiTheme="majorHAnsi" w:eastAsiaTheme="majorEastAsia" w:hAnsiTheme="majorHAnsi" w:cstheme="majorBidi"/>
      <w:color w:val="90C226" w:themeColor="accent1"/>
      <w:sz w:val="32"/>
      <w:szCs w:val="32"/>
    </w:rPr>
  </w:style>
  <w:style w:type="paragraph" w:styleId="Heading2">
    <w:name w:val="heading 2"/>
    <w:basedOn w:val="Normal"/>
    <w:next w:val="Normal"/>
    <w:link w:val="Heading2Char"/>
    <w:uiPriority w:val="9"/>
    <w:semiHidden/>
    <w:unhideWhenUsed/>
    <w:qFormat/>
    <w:pPr>
      <w:keepNext/>
      <w:keepLines/>
      <w:spacing w:before="160" w:after="0" w:line="240" w:lineRule="auto"/>
      <w:outlineLvl w:val="1"/>
    </w:pPr>
    <w:rPr>
      <w:rFonts w:asciiTheme="majorHAnsi" w:eastAsiaTheme="majorEastAsia" w:hAnsiTheme="majorHAnsi" w:cstheme="majorBidi"/>
      <w:color w:val="90C226" w:themeColor="accent1"/>
      <w:sz w:val="28"/>
      <w:szCs w:val="28"/>
    </w:rPr>
  </w:style>
  <w:style w:type="paragraph" w:styleId="Heading3">
    <w:name w:val="heading 3"/>
    <w:basedOn w:val="Normal"/>
    <w:next w:val="Normal"/>
    <w:link w:val="Heading3Char"/>
    <w:uiPriority w:val="9"/>
    <w:semiHidden/>
    <w:unhideWhenUsed/>
    <w:qFormat/>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90C226" w:themeColor="accent1"/>
      <w:spacing w:val="-7"/>
      <w:sz w:val="64"/>
      <w:szCs w:val="64"/>
    </w:rPr>
  </w:style>
  <w:style w:type="character" w:customStyle="1" w:styleId="TitleChar">
    <w:name w:val="Title Char"/>
    <w:basedOn w:val="DefaultParagraphFont"/>
    <w:link w:val="Title"/>
    <w:uiPriority w:val="10"/>
    <w:rPr>
      <w:rFonts w:asciiTheme="majorHAnsi" w:eastAsiaTheme="majorEastAsia" w:hAnsiTheme="majorHAnsi" w:cstheme="majorBidi"/>
      <w:color w:val="90C226" w:themeColor="accent1"/>
      <w:spacing w:val="-7"/>
      <w:sz w:val="64"/>
      <w:szCs w:val="64"/>
    </w:rPr>
  </w:style>
  <w:style w:type="paragraph" w:styleId="Subtitle">
    <w:name w:val="Subtitle"/>
    <w:basedOn w:val="Normal"/>
    <w:next w:val="Normal"/>
    <w:link w:val="SubtitleChar"/>
    <w:uiPriority w:val="11"/>
    <w:qFormat/>
    <w:pPr>
      <w:numPr>
        <w:ilvl w:val="1"/>
      </w:numPr>
      <w:spacing w:after="240" w:line="240" w:lineRule="auto"/>
    </w:pPr>
    <w:rPr>
      <w:rFonts w:asciiTheme="majorHAnsi" w:eastAsiaTheme="majorEastAsia" w:hAnsiTheme="majorHAnsi" w:cstheme="majorBidi"/>
      <w:color w:val="404040" w:themeColor="text1" w:themeTint="BF"/>
      <w:sz w:val="28"/>
      <w:szCs w:val="28"/>
    </w:rPr>
  </w:style>
  <w:style w:type="character" w:customStyle="1" w:styleId="SubtitleChar">
    <w:name w:val="Subtitle Char"/>
    <w:basedOn w:val="DefaultParagraphFont"/>
    <w:link w:val="Subtitle"/>
    <w:uiPriority w:val="11"/>
    <w:rPr>
      <w:rFonts w:asciiTheme="majorHAnsi" w:eastAsiaTheme="majorEastAsia" w:hAnsiTheme="majorHAnsi" w:cstheme="majorBidi"/>
      <w:color w:val="404040" w:themeColor="text1" w:themeTint="BF"/>
      <w:sz w:val="28"/>
      <w:szCs w:val="2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90C226" w:themeColor="accent1"/>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90C226" w:themeColor="accent1"/>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mallCaps/>
      <w:color w:val="595959" w:themeColor="text1" w:themeTint="A6"/>
    </w:rPr>
  </w:style>
  <w:style w:type="character" w:styleId="SubtleEmphasis">
    <w:name w:val="Subtle Emphasis"/>
    <w:basedOn w:val="DefaultParagraphFont"/>
    <w:uiPriority w:val="19"/>
    <w:qFormat/>
    <w:rPr>
      <w:i/>
      <w:iCs/>
      <w:color w:val="595959" w:themeColor="text1" w:themeTint="A6"/>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40" w:after="240" w:line="252" w:lineRule="auto"/>
      <w:ind w:left="864" w:right="864"/>
      <w:jc w:val="center"/>
    </w:pPr>
    <w:rPr>
      <w:i/>
      <w:iCs/>
    </w:rPr>
  </w:style>
  <w:style w:type="character" w:customStyle="1" w:styleId="QuoteChar">
    <w:name w:val="Quote Char"/>
    <w:basedOn w:val="DefaultParagraphFont"/>
    <w:link w:val="Quote"/>
    <w:uiPriority w:val="29"/>
    <w:rPr>
      <w:i/>
      <w:iCs/>
    </w:rPr>
  </w:style>
  <w:style w:type="paragraph" w:styleId="IntenseQuote">
    <w:name w:val="Intense Quote"/>
    <w:basedOn w:val="Normal"/>
    <w:next w:val="Normal"/>
    <w:link w:val="IntenseQuoteChar"/>
    <w:uiPriority w:val="30"/>
    <w:qFormat/>
    <w:pPr>
      <w:spacing w:before="100" w:beforeAutospacing="1" w:after="240"/>
      <w:ind w:left="864" w:right="864"/>
      <w:jc w:val="center"/>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Pr>
      <w:rFonts w:asciiTheme="majorHAnsi" w:eastAsiaTheme="majorEastAsia" w:hAnsiTheme="majorHAnsi" w:cstheme="majorBidi"/>
      <w:color w:val="90C226" w:themeColor="accent1"/>
      <w:sz w:val="28"/>
      <w:szCs w:val="28"/>
    </w:rPr>
  </w:style>
  <w:style w:type="character" w:styleId="SubtleReference">
    <w:name w:val="Subtle Reference"/>
    <w:basedOn w:val="DefaultParagraphFont"/>
    <w:uiPriority w:val="31"/>
    <w:qFormat/>
    <w:rPr>
      <w:smallCaps/>
      <w:color w:val="404040" w:themeColor="text1" w:themeTint="BF"/>
    </w:rPr>
  </w:style>
  <w:style w:type="character" w:styleId="IntenseReference">
    <w:name w:val="Intense Reference"/>
    <w:basedOn w:val="DefaultParagraphFont"/>
    <w:uiPriority w:val="32"/>
    <w:qFormat/>
    <w:rPr>
      <w:b/>
      <w:bCs/>
      <w:smallCaps/>
      <w:u w:val="single"/>
    </w:rPr>
  </w:style>
  <w:style w:type="character" w:styleId="BookTitle">
    <w:name w:val="Book Title"/>
    <w:basedOn w:val="DefaultParagraphFont"/>
    <w:uiPriority w:val="33"/>
    <w:qFormat/>
    <w:rPr>
      <w:b/>
      <w:bCs/>
      <w:smallCaps/>
    </w:rPr>
  </w:style>
  <w:style w:type="paragraph" w:styleId="Caption">
    <w:name w:val="caption"/>
    <w:basedOn w:val="Normal"/>
    <w:next w:val="Normal"/>
    <w:uiPriority w:val="35"/>
    <w:semiHidden/>
    <w:unhideWhenUsed/>
    <w:qFormat/>
    <w:pPr>
      <w:spacing w:line="240" w:lineRule="auto"/>
    </w:pPr>
    <w:rPr>
      <w:b/>
      <w:bCs/>
      <w:color w:val="404040" w:themeColor="text1" w:themeTint="BF"/>
    </w:rPr>
  </w:style>
  <w:style w:type="paragraph" w:styleId="TOCHeading">
    <w:name w:val="TOC Heading"/>
    <w:basedOn w:val="Heading1"/>
    <w:next w:val="Normal"/>
    <w:uiPriority w:val="39"/>
    <w:semiHidden/>
    <w:unhideWhenUsed/>
    <w:qFormat/>
    <w:pPr>
      <w:outlineLvl w:val="9"/>
    </w:pPr>
  </w:style>
  <w:style w:type="paragraph" w:styleId="NoSpacing">
    <w:name w:val="No Spacing"/>
    <w:uiPriority w:val="1"/>
    <w:qFormat/>
    <w:pPr>
      <w:spacing w:after="0" w:line="240" w:lineRule="auto"/>
    </w:pPr>
  </w:style>
  <w:style w:type="paragraph" w:styleId="ListParagraph">
    <w:name w:val="List Paragraph"/>
    <w:basedOn w:val="Normal"/>
    <w:link w:val="ListParagraphChar"/>
    <w:uiPriority w:val="34"/>
    <w:qFormat/>
    <w:pPr>
      <w:ind w:left="720"/>
      <w:contextualSpacing/>
    </w:pPr>
  </w:style>
  <w:style w:type="paragraph" w:styleId="Header">
    <w:name w:val="header"/>
    <w:basedOn w:val="Normal"/>
    <w:link w:val="HeaderChar"/>
    <w:uiPriority w:val="99"/>
    <w:unhideWhenUsed/>
    <w:rsid w:val="004F3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7E2"/>
  </w:style>
  <w:style w:type="paragraph" w:styleId="Footer">
    <w:name w:val="footer"/>
    <w:basedOn w:val="Normal"/>
    <w:link w:val="FooterChar"/>
    <w:uiPriority w:val="99"/>
    <w:unhideWhenUsed/>
    <w:rsid w:val="004F3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7E2"/>
  </w:style>
  <w:style w:type="paragraph" w:styleId="NormalWeb">
    <w:name w:val="Normal (Web)"/>
    <w:basedOn w:val="Normal"/>
    <w:uiPriority w:val="99"/>
    <w:semiHidden/>
    <w:unhideWhenUsed/>
    <w:rsid w:val="004F37E2"/>
    <w:pPr>
      <w:spacing w:before="100" w:beforeAutospacing="1" w:after="119" w:line="240" w:lineRule="auto"/>
    </w:pPr>
    <w:rPr>
      <w:rFonts w:ascii="Times New Roman" w:eastAsia="Times New Roman" w:hAnsi="Times New Roman" w:cs="Times New Roman"/>
      <w:sz w:val="24"/>
      <w:szCs w:val="24"/>
      <w:lang w:val="en-GB" w:eastAsia="en-GB"/>
    </w:rPr>
  </w:style>
  <w:style w:type="paragraph" w:customStyle="1" w:styleId="SaturnHouseStyle">
    <w:name w:val="Saturn House Style"/>
    <w:basedOn w:val="Normal"/>
    <w:link w:val="SaturnHouseStyleChar"/>
    <w:qFormat/>
    <w:rsid w:val="004B7363"/>
    <w:rPr>
      <w:rFonts w:ascii="Calibri" w:hAnsi="Calibri"/>
      <w:sz w:val="22"/>
      <w:szCs w:val="22"/>
    </w:rPr>
  </w:style>
  <w:style w:type="paragraph" w:styleId="BalloonText">
    <w:name w:val="Balloon Text"/>
    <w:basedOn w:val="Normal"/>
    <w:link w:val="BalloonTextChar"/>
    <w:uiPriority w:val="99"/>
    <w:semiHidden/>
    <w:unhideWhenUsed/>
    <w:rsid w:val="009A6742"/>
    <w:pPr>
      <w:spacing w:after="0" w:line="240" w:lineRule="auto"/>
    </w:pPr>
    <w:rPr>
      <w:rFonts w:ascii="Segoe UI" w:hAnsi="Segoe UI" w:cs="Segoe UI"/>
      <w:sz w:val="18"/>
      <w:szCs w:val="18"/>
    </w:rPr>
  </w:style>
  <w:style w:type="character" w:customStyle="1" w:styleId="SaturnHouseStyleChar">
    <w:name w:val="Saturn House Style Char"/>
    <w:basedOn w:val="DefaultParagraphFont"/>
    <w:link w:val="SaturnHouseStyle"/>
    <w:rsid w:val="004B7363"/>
    <w:rPr>
      <w:rFonts w:ascii="Calibri" w:hAnsi="Calibri"/>
      <w:sz w:val="22"/>
      <w:szCs w:val="22"/>
    </w:rPr>
  </w:style>
  <w:style w:type="character" w:customStyle="1" w:styleId="BalloonTextChar">
    <w:name w:val="Balloon Text Char"/>
    <w:basedOn w:val="DefaultParagraphFont"/>
    <w:link w:val="BalloonText"/>
    <w:uiPriority w:val="99"/>
    <w:semiHidden/>
    <w:rsid w:val="009A6742"/>
    <w:rPr>
      <w:rFonts w:ascii="Segoe UI" w:hAnsi="Segoe UI" w:cs="Segoe UI"/>
      <w:sz w:val="18"/>
      <w:szCs w:val="18"/>
    </w:rPr>
  </w:style>
  <w:style w:type="character" w:styleId="Hyperlink">
    <w:name w:val="Hyperlink"/>
    <w:basedOn w:val="DefaultParagraphFont"/>
    <w:uiPriority w:val="99"/>
    <w:unhideWhenUsed/>
    <w:rsid w:val="00D81209"/>
    <w:rPr>
      <w:color w:val="99CA3C" w:themeColor="hyperlink"/>
      <w:u w:val="single"/>
    </w:rPr>
  </w:style>
  <w:style w:type="character" w:customStyle="1" w:styleId="ListParagraphChar">
    <w:name w:val="List Paragraph Char"/>
    <w:basedOn w:val="DefaultParagraphFont"/>
    <w:link w:val="ListParagraph"/>
    <w:uiPriority w:val="34"/>
    <w:locked/>
    <w:rsid w:val="00D81209"/>
  </w:style>
  <w:style w:type="paragraph" w:customStyle="1" w:styleId="xmsonormal">
    <w:name w:val="x_msonormal"/>
    <w:basedOn w:val="Normal"/>
    <w:rsid w:val="00B06CEA"/>
    <w:pPr>
      <w:spacing w:after="0" w:line="240" w:lineRule="auto"/>
    </w:pPr>
    <w:rPr>
      <w:rFonts w:ascii="Times New Roman" w:eastAsiaTheme="minorHAnsi" w:hAnsi="Times New Roman" w:cs="Times New Roman"/>
      <w:sz w:val="24"/>
      <w:szCs w:val="24"/>
      <w:lang w:val="en-GB" w:eastAsia="en-GB"/>
    </w:rPr>
  </w:style>
  <w:style w:type="table" w:customStyle="1" w:styleId="TableGrid">
    <w:name w:val="TableGrid"/>
    <w:rsid w:val="000D1FD7"/>
    <w:pPr>
      <w:spacing w:after="0" w:line="240" w:lineRule="auto"/>
    </w:pPr>
    <w:rPr>
      <w:sz w:val="22"/>
      <w:szCs w:val="22"/>
      <w:lang w:val="en-GB" w:eastAsia="en-GB"/>
    </w:rPr>
    <w:tblPr>
      <w:tblCellMar>
        <w:top w:w="0" w:type="dxa"/>
        <w:left w:w="0" w:type="dxa"/>
        <w:bottom w:w="0" w:type="dxa"/>
        <w:right w:w="0" w:type="dxa"/>
      </w:tblCellMar>
    </w:tblPr>
  </w:style>
  <w:style w:type="table" w:styleId="TableGrid0">
    <w:name w:val="Table Grid"/>
    <w:basedOn w:val="TableNormal"/>
    <w:uiPriority w:val="39"/>
    <w:rsid w:val="009051AD"/>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F1785"/>
    <w:rPr>
      <w:color w:val="605E5C"/>
      <w:shd w:val="clear" w:color="auto" w:fill="E1DFDD"/>
    </w:rPr>
  </w:style>
  <w:style w:type="paragraph" w:customStyle="1" w:styleId="paragraph">
    <w:name w:val="paragraph"/>
    <w:basedOn w:val="Normal"/>
    <w:rsid w:val="002C4CD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C4CD4"/>
  </w:style>
  <w:style w:type="character" w:customStyle="1" w:styleId="eop">
    <w:name w:val="eop"/>
    <w:basedOn w:val="DefaultParagraphFont"/>
    <w:rsid w:val="002C4CD4"/>
  </w:style>
  <w:style w:type="paragraph" w:customStyle="1" w:styleId="note-content">
    <w:name w:val="note-content"/>
    <w:basedOn w:val="Normal"/>
    <w:rsid w:val="00444FC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287767">
      <w:bodyDiv w:val="1"/>
      <w:marLeft w:val="0"/>
      <w:marRight w:val="0"/>
      <w:marTop w:val="0"/>
      <w:marBottom w:val="0"/>
      <w:divBdr>
        <w:top w:val="none" w:sz="0" w:space="0" w:color="auto"/>
        <w:left w:val="none" w:sz="0" w:space="0" w:color="auto"/>
        <w:bottom w:val="none" w:sz="0" w:space="0" w:color="auto"/>
        <w:right w:val="none" w:sz="0" w:space="0" w:color="auto"/>
      </w:divBdr>
    </w:div>
    <w:div w:id="616957765">
      <w:bodyDiv w:val="1"/>
      <w:marLeft w:val="0"/>
      <w:marRight w:val="0"/>
      <w:marTop w:val="0"/>
      <w:marBottom w:val="0"/>
      <w:divBdr>
        <w:top w:val="none" w:sz="0" w:space="0" w:color="auto"/>
        <w:left w:val="none" w:sz="0" w:space="0" w:color="auto"/>
        <w:bottom w:val="none" w:sz="0" w:space="0" w:color="auto"/>
        <w:right w:val="none" w:sz="0" w:space="0" w:color="auto"/>
      </w:divBdr>
    </w:div>
    <w:div w:id="783841810">
      <w:bodyDiv w:val="1"/>
      <w:marLeft w:val="0"/>
      <w:marRight w:val="0"/>
      <w:marTop w:val="0"/>
      <w:marBottom w:val="0"/>
      <w:divBdr>
        <w:top w:val="none" w:sz="0" w:space="0" w:color="auto"/>
        <w:left w:val="none" w:sz="0" w:space="0" w:color="auto"/>
        <w:bottom w:val="none" w:sz="0" w:space="0" w:color="auto"/>
        <w:right w:val="none" w:sz="0" w:space="0" w:color="auto"/>
      </w:divBdr>
    </w:div>
    <w:div w:id="939797682">
      <w:bodyDiv w:val="1"/>
      <w:marLeft w:val="0"/>
      <w:marRight w:val="0"/>
      <w:marTop w:val="0"/>
      <w:marBottom w:val="0"/>
      <w:divBdr>
        <w:top w:val="none" w:sz="0" w:space="0" w:color="auto"/>
        <w:left w:val="none" w:sz="0" w:space="0" w:color="auto"/>
        <w:bottom w:val="none" w:sz="0" w:space="0" w:color="auto"/>
        <w:right w:val="none" w:sz="0" w:space="0" w:color="auto"/>
      </w:divBdr>
    </w:div>
    <w:div w:id="1221331229">
      <w:bodyDiv w:val="1"/>
      <w:marLeft w:val="0"/>
      <w:marRight w:val="0"/>
      <w:marTop w:val="0"/>
      <w:marBottom w:val="0"/>
      <w:divBdr>
        <w:top w:val="none" w:sz="0" w:space="0" w:color="auto"/>
        <w:left w:val="none" w:sz="0" w:space="0" w:color="auto"/>
        <w:bottom w:val="none" w:sz="0" w:space="0" w:color="auto"/>
        <w:right w:val="none" w:sz="0" w:space="0" w:color="auto"/>
      </w:divBdr>
    </w:div>
    <w:div w:id="1243098875">
      <w:bodyDiv w:val="1"/>
      <w:marLeft w:val="0"/>
      <w:marRight w:val="0"/>
      <w:marTop w:val="0"/>
      <w:marBottom w:val="0"/>
      <w:divBdr>
        <w:top w:val="none" w:sz="0" w:space="0" w:color="auto"/>
        <w:left w:val="none" w:sz="0" w:space="0" w:color="auto"/>
        <w:bottom w:val="none" w:sz="0" w:space="0" w:color="auto"/>
        <w:right w:val="none" w:sz="0" w:space="0" w:color="auto"/>
      </w:divBdr>
    </w:div>
    <w:div w:id="1615212144">
      <w:bodyDiv w:val="1"/>
      <w:marLeft w:val="0"/>
      <w:marRight w:val="0"/>
      <w:marTop w:val="0"/>
      <w:marBottom w:val="0"/>
      <w:divBdr>
        <w:top w:val="none" w:sz="0" w:space="0" w:color="auto"/>
        <w:left w:val="none" w:sz="0" w:space="0" w:color="auto"/>
        <w:bottom w:val="none" w:sz="0" w:space="0" w:color="auto"/>
        <w:right w:val="none" w:sz="0" w:space="0" w:color="auto"/>
      </w:divBdr>
    </w:div>
    <w:div w:id="1671058632">
      <w:bodyDiv w:val="1"/>
      <w:marLeft w:val="0"/>
      <w:marRight w:val="0"/>
      <w:marTop w:val="0"/>
      <w:marBottom w:val="0"/>
      <w:divBdr>
        <w:top w:val="none" w:sz="0" w:space="0" w:color="auto"/>
        <w:left w:val="none" w:sz="0" w:space="0" w:color="auto"/>
        <w:bottom w:val="none" w:sz="0" w:space="0" w:color="auto"/>
        <w:right w:val="none" w:sz="0" w:space="0" w:color="auto"/>
      </w:divBdr>
    </w:div>
    <w:div w:id="1753357453">
      <w:bodyDiv w:val="1"/>
      <w:marLeft w:val="0"/>
      <w:marRight w:val="0"/>
      <w:marTop w:val="0"/>
      <w:marBottom w:val="0"/>
      <w:divBdr>
        <w:top w:val="none" w:sz="0" w:space="0" w:color="auto"/>
        <w:left w:val="none" w:sz="0" w:space="0" w:color="auto"/>
        <w:bottom w:val="none" w:sz="0" w:space="0" w:color="auto"/>
        <w:right w:val="none" w:sz="0" w:space="0" w:color="auto"/>
      </w:divBdr>
    </w:div>
    <w:div w:id="192781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arehamstmary.dorset.sch.uk/ofste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472a9c-9015-4ee1-bf2b-95616cf8c27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1437534466DF42A340BBDFD556915D" ma:contentTypeVersion="8" ma:contentTypeDescription="Create a new document." ma:contentTypeScope="" ma:versionID="a7af0abddbb328701e76570fcc6514a4">
  <xsd:schema xmlns:xsd="http://www.w3.org/2001/XMLSchema" xmlns:xs="http://www.w3.org/2001/XMLSchema" xmlns:p="http://schemas.microsoft.com/office/2006/metadata/properties" xmlns:ns2="92472a9c-9015-4ee1-bf2b-95616cf8c271" targetNamespace="http://schemas.microsoft.com/office/2006/metadata/properties" ma:root="true" ma:fieldsID="8af76f64b3e16a89e3bb6673440252f4" ns2:_="">
    <xsd:import namespace="92472a9c-9015-4ee1-bf2b-95616cf8c2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472a9c-9015-4ee1-bf2b-95616cf8c2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F2AA83-5F2B-4193-B7EF-351280BC7E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F249E8-3955-4CB1-9A5D-C7E879DC2214}"/>
</file>

<file path=customXml/itemProps3.xml><?xml version="1.0" encoding="utf-8"?>
<ds:datastoreItem xmlns:ds="http://schemas.openxmlformats.org/officeDocument/2006/customXml" ds:itemID="{C7E42B55-B194-49E8-9D11-992E92CEB9D0}">
  <ds:schemaRefs>
    <ds:schemaRef ds:uri="http://schemas.openxmlformats.org/officeDocument/2006/bibliography"/>
  </ds:schemaRefs>
</ds:datastoreItem>
</file>

<file path=customXml/itemProps4.xml><?xml version="1.0" encoding="utf-8"?>
<ds:datastoreItem xmlns:ds="http://schemas.openxmlformats.org/officeDocument/2006/customXml" ds:itemID="{0B9D21E3-01E4-47D4-B27C-C0879B98A3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 ICT</dc:creator>
  <cp:lastModifiedBy>Julie Cox</cp:lastModifiedBy>
  <cp:revision>2</cp:revision>
  <cp:lastPrinted>2020-03-20T14:04:00Z</cp:lastPrinted>
  <dcterms:created xsi:type="dcterms:W3CDTF">2026-09-16T10:36:00Z</dcterms:created>
  <dcterms:modified xsi:type="dcterms:W3CDTF">2026-09-16T10:36:00Z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TC034577059991</vt:lpwstr>
  </property>
  <property fmtid="{D5CDD505-2E9C-101B-9397-08002B2CF9AE}" pid="3" name="ContentTypeId">
    <vt:lpwstr>0x010100751437534466DF42A340BBDFD556915D</vt:lpwstr>
  </property>
  <property fmtid="{D5CDD505-2E9C-101B-9397-08002B2CF9AE}" pid="4" name="Order">
    <vt:r8>1304300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